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7E" w:rsidRDefault="00D8167E" w:rsidP="00D8167E">
      <w:pPr>
        <w:tabs>
          <w:tab w:val="left" w:pos="1296"/>
          <w:tab w:val="center" w:pos="4819"/>
        </w:tabs>
        <w:spacing w:before="100" w:beforeAutospacing="1" w:after="0" w:line="240" w:lineRule="auto"/>
        <w:rPr>
          <w:rFonts w:ascii="Palatino" w:eastAsia="Times New Roman" w:hAnsi="Palatino" w:cs="Times New Roman"/>
          <w:b/>
          <w:bCs/>
          <w:sz w:val="20"/>
          <w:szCs w:val="20"/>
        </w:rPr>
      </w:pPr>
      <w:r>
        <w:rPr>
          <w:rFonts w:ascii="Palatino" w:eastAsia="Times New Roman" w:hAnsi="Palatino" w:cs="Times New Roman"/>
          <w:b/>
          <w:bCs/>
          <w:sz w:val="20"/>
          <w:szCs w:val="20"/>
        </w:rPr>
        <w:t>Allegato D)</w:t>
      </w:r>
    </w:p>
    <w:p w:rsidR="00D8167E" w:rsidRDefault="00D8167E" w:rsidP="00C12399">
      <w:pPr>
        <w:tabs>
          <w:tab w:val="left" w:pos="1296"/>
          <w:tab w:val="center" w:pos="4819"/>
        </w:tabs>
        <w:spacing w:before="100" w:beforeAutospacing="1" w:after="0" w:line="240" w:lineRule="auto"/>
        <w:jc w:val="center"/>
        <w:rPr>
          <w:rFonts w:ascii="Palatino" w:eastAsia="Times New Roman" w:hAnsi="Palatino" w:cs="Times New Roman"/>
          <w:b/>
          <w:bCs/>
          <w:sz w:val="20"/>
          <w:szCs w:val="20"/>
        </w:rPr>
      </w:pPr>
    </w:p>
    <w:p w:rsidR="00B95BA4" w:rsidRPr="00C12399" w:rsidRDefault="00B95BA4" w:rsidP="00C12399">
      <w:pPr>
        <w:tabs>
          <w:tab w:val="left" w:pos="1296"/>
          <w:tab w:val="center" w:pos="4819"/>
        </w:tabs>
        <w:spacing w:before="100" w:beforeAutospacing="1" w:after="0" w:line="240" w:lineRule="auto"/>
        <w:jc w:val="center"/>
        <w:rPr>
          <w:rFonts w:ascii="Palatino" w:eastAsia="Times New Roman" w:hAnsi="Palatino" w:cs="Times New Roman"/>
          <w:b/>
          <w:bCs/>
          <w:sz w:val="20"/>
          <w:szCs w:val="20"/>
        </w:rPr>
      </w:pPr>
      <w:r w:rsidRPr="00C12399">
        <w:rPr>
          <w:rFonts w:ascii="Palatino" w:eastAsia="Times New Roman" w:hAnsi="Palatino" w:cs="Times New Roman"/>
          <w:b/>
          <w:bCs/>
          <w:sz w:val="20"/>
          <w:szCs w:val="20"/>
        </w:rPr>
        <w:t>COMUNE DI SANTA MARIA A MONTE</w:t>
      </w:r>
    </w:p>
    <w:p w:rsidR="00B95BA4" w:rsidRPr="00C12399" w:rsidRDefault="00B95BA4" w:rsidP="00C12399">
      <w:pPr>
        <w:spacing w:before="100" w:beforeAutospacing="1" w:after="0" w:line="240" w:lineRule="auto"/>
        <w:jc w:val="center"/>
        <w:rPr>
          <w:rFonts w:ascii="Palatino" w:eastAsia="Times New Roman" w:hAnsi="Palatino" w:cs="Times New Roman"/>
          <w:sz w:val="20"/>
          <w:szCs w:val="20"/>
        </w:rPr>
      </w:pPr>
      <w:r w:rsidRPr="00C12399">
        <w:rPr>
          <w:rFonts w:ascii="Palatino" w:eastAsia="Times New Roman" w:hAnsi="Palatino" w:cs="Times New Roman"/>
          <w:b/>
          <w:bCs/>
          <w:sz w:val="20"/>
          <w:szCs w:val="20"/>
        </w:rPr>
        <w:t>Provincia di Pisa</w:t>
      </w:r>
    </w:p>
    <w:p w:rsidR="00B95BA4" w:rsidRPr="00C12399" w:rsidRDefault="00B95BA4" w:rsidP="00C12399">
      <w:pPr>
        <w:spacing w:before="100" w:beforeAutospacing="1" w:after="0" w:line="240" w:lineRule="auto"/>
        <w:rPr>
          <w:rFonts w:ascii="Palatino" w:eastAsia="Times New Roman" w:hAnsi="Palatino" w:cs="Times New Roman"/>
          <w:sz w:val="20"/>
          <w:szCs w:val="20"/>
        </w:rPr>
      </w:pPr>
    </w:p>
    <w:p w:rsidR="00B95BA4" w:rsidRPr="00C12399" w:rsidRDefault="00B95BA4" w:rsidP="00C12399">
      <w:pPr>
        <w:spacing w:before="100" w:beforeAutospacing="1" w:after="0" w:line="240" w:lineRule="auto"/>
        <w:jc w:val="right"/>
        <w:rPr>
          <w:rFonts w:ascii="Palatino" w:eastAsia="Times New Roman" w:hAnsi="Palatino" w:cs="Times New Roman"/>
          <w:sz w:val="20"/>
          <w:szCs w:val="20"/>
        </w:rPr>
      </w:pPr>
      <w:r w:rsidRPr="00C12399">
        <w:rPr>
          <w:rFonts w:ascii="Palatino" w:eastAsia="Times New Roman" w:hAnsi="Palatino" w:cs="Times New Roman"/>
          <w:b/>
          <w:bCs/>
          <w:sz w:val="20"/>
          <w:szCs w:val="20"/>
          <w:u w:val="single"/>
        </w:rPr>
        <w:t>Al comune di Santa Maria a Monte</w:t>
      </w:r>
    </w:p>
    <w:p w:rsidR="00B95BA4" w:rsidRPr="00D954A5" w:rsidRDefault="00B95BA4" w:rsidP="00C12399">
      <w:pPr>
        <w:spacing w:before="100" w:beforeAutospacing="1" w:after="0" w:line="240" w:lineRule="auto"/>
        <w:jc w:val="right"/>
        <w:rPr>
          <w:rFonts w:ascii="Palatino" w:eastAsia="Times New Roman" w:hAnsi="Palatino" w:cs="Times New Roman"/>
          <w:b/>
          <w:bCs/>
          <w:sz w:val="20"/>
          <w:szCs w:val="20"/>
          <w:u w:val="single"/>
          <w:lang w:val="en-US"/>
        </w:rPr>
      </w:pPr>
      <w:r w:rsidRPr="00D954A5">
        <w:rPr>
          <w:rFonts w:ascii="Palatino" w:eastAsia="Times New Roman" w:hAnsi="Palatino" w:cs="Times New Roman"/>
          <w:b/>
          <w:bCs/>
          <w:sz w:val="20"/>
          <w:szCs w:val="20"/>
          <w:u w:val="single"/>
          <w:lang w:val="en-US"/>
        </w:rPr>
        <w:t>email:</w:t>
      </w:r>
      <w:r w:rsidR="00AC301B" w:rsidRPr="00D954A5">
        <w:rPr>
          <w:rFonts w:ascii="Palatino" w:eastAsia="Times New Roman" w:hAnsi="Palatino" w:cs="Times New Roman"/>
          <w:b/>
          <w:bCs/>
          <w:sz w:val="20"/>
          <w:szCs w:val="20"/>
          <w:u w:val="single"/>
          <w:lang w:val="en-US"/>
        </w:rPr>
        <w:t xml:space="preserve"> urp@comune.santamariaamonte.pi.it</w:t>
      </w:r>
    </w:p>
    <w:p w:rsidR="00B95BA4" w:rsidRPr="00C12399" w:rsidRDefault="00AC301B" w:rsidP="00C12399">
      <w:pPr>
        <w:spacing w:before="100" w:beforeAutospacing="1" w:after="0" w:line="240" w:lineRule="auto"/>
        <w:jc w:val="right"/>
        <w:rPr>
          <w:rFonts w:ascii="Palatino" w:eastAsia="Times New Roman" w:hAnsi="Palatino" w:cs="Times New Roman"/>
          <w:sz w:val="20"/>
          <w:szCs w:val="20"/>
        </w:rPr>
      </w:pPr>
      <w:r>
        <w:rPr>
          <w:rFonts w:ascii="Palatino" w:eastAsia="Times New Roman" w:hAnsi="Palatino" w:cs="Times New Roman"/>
          <w:b/>
          <w:bCs/>
          <w:sz w:val="20"/>
          <w:szCs w:val="20"/>
          <w:u w:val="single"/>
        </w:rPr>
        <w:t>tel. 0587 261617</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AC301B" w:rsidRPr="00AC301B" w:rsidRDefault="00AC301B" w:rsidP="00AC301B">
      <w:pPr>
        <w:spacing w:before="100" w:beforeAutospacing="1" w:after="0" w:line="240" w:lineRule="auto"/>
        <w:rPr>
          <w:rFonts w:ascii="Palatino" w:eastAsia="Times New Roman" w:hAnsi="Palatino" w:cs="Times New Roman"/>
          <w:b/>
          <w:i/>
          <w:sz w:val="20"/>
          <w:szCs w:val="20"/>
          <w:u w:val="single"/>
        </w:rPr>
      </w:pPr>
      <w:r w:rsidRPr="00AC301B">
        <w:rPr>
          <w:rFonts w:ascii="Palatino" w:eastAsia="Times New Roman" w:hAnsi="Palatino" w:cs="Times New Roman"/>
          <w:b/>
          <w:bCs/>
          <w:i/>
          <w:sz w:val="20"/>
          <w:szCs w:val="20"/>
          <w:u w:val="single"/>
        </w:rPr>
        <w:t>Oggetto</w:t>
      </w:r>
      <w:r>
        <w:rPr>
          <w:rFonts w:ascii="Palatino" w:eastAsia="Times New Roman" w:hAnsi="Palatino" w:cs="Times New Roman"/>
          <w:b/>
          <w:bCs/>
          <w:i/>
          <w:sz w:val="20"/>
          <w:szCs w:val="20"/>
          <w:u w:val="single"/>
        </w:rPr>
        <w:t xml:space="preserve">: </w:t>
      </w:r>
      <w:r w:rsidRPr="00AC301B">
        <w:rPr>
          <w:rFonts w:asciiTheme="majorHAnsi" w:hAnsiTheme="majorHAnsi" w:cs="Tahoma"/>
          <w:b/>
          <w:bCs/>
          <w:i/>
          <w:sz w:val="20"/>
          <w:szCs w:val="20"/>
          <w:u w:val="single"/>
        </w:rPr>
        <w:t xml:space="preserve">CONCESSIONE DI </w:t>
      </w:r>
      <w:r w:rsidRPr="00AC301B">
        <w:rPr>
          <w:rFonts w:asciiTheme="majorHAnsi" w:eastAsia="Calibri" w:hAnsiTheme="majorHAnsi" w:cs="Tahoma"/>
          <w:b/>
          <w:i/>
          <w:color w:val="00000A"/>
          <w:sz w:val="20"/>
          <w:szCs w:val="20"/>
          <w:u w:val="single"/>
        </w:rPr>
        <w:t>UN CONTRIBUTO ECONOMICO SULLE UTENZE IDRICHE (BONUS IDRICO PER LE ATTIVITA’ ECONOMICHE) PER CONTRASTARE LA PROFONDA CRISI</w:t>
      </w:r>
      <w:r w:rsidRPr="00AC301B">
        <w:rPr>
          <w:rFonts w:asciiTheme="majorHAnsi" w:hAnsiTheme="majorHAnsi" w:cs="Tahoma"/>
          <w:b/>
          <w:bCs/>
          <w:i/>
          <w:sz w:val="20"/>
          <w:szCs w:val="20"/>
          <w:u w:val="single"/>
        </w:rPr>
        <w:t xml:space="preserve"> </w:t>
      </w:r>
      <w:r w:rsidRPr="00AC301B">
        <w:rPr>
          <w:rFonts w:asciiTheme="majorHAnsi" w:eastAsia="Calibri" w:hAnsiTheme="majorHAnsi" w:cs="Tahoma"/>
          <w:b/>
          <w:i/>
          <w:color w:val="00000A"/>
          <w:sz w:val="20"/>
          <w:szCs w:val="20"/>
          <w:u w:val="single"/>
        </w:rPr>
        <w:t>INNESCATA DAL CORONAVIRUS E DARE UN AIUTO CONCRETO PER ALLE ATTIVITÀ COMMERCIALI, DI</w:t>
      </w:r>
      <w:r w:rsidRPr="00AC301B">
        <w:rPr>
          <w:rFonts w:asciiTheme="majorHAnsi" w:hAnsiTheme="majorHAnsi" w:cs="Tahoma"/>
          <w:b/>
          <w:i/>
          <w:sz w:val="20"/>
          <w:szCs w:val="20"/>
          <w:u w:val="single"/>
        </w:rPr>
        <w:t xml:space="preserve"> SOMMINISTRAZIONE E  ARTIGIANALI.</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Il/la sottoscritto/a________________________________________________________________________</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Nato/nata a _____________________ , il __________________ , residente in ________________________</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Via _____________________ , n° ____________ </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Legale rappresentante della ditta ____________________________________________ </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Con sede legale in ____________________________ Via___________________________________ n°____</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Cod. Fisc/Partita IVA ____________________________________, </w:t>
      </w:r>
    </w:p>
    <w:p w:rsidR="00B95BA4" w:rsidRPr="00C12399" w:rsidRDefault="00B95BA4" w:rsidP="00C12399">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recapito telefonico_______/_________________e-mail __________________________________________, </w:t>
      </w:r>
    </w:p>
    <w:p w:rsidR="00B95BA4" w:rsidRPr="00C12399" w:rsidRDefault="00B95BA4" w:rsidP="00B95BA4">
      <w:pPr>
        <w:spacing w:before="100" w:beforeAutospacing="1" w:after="0" w:line="240" w:lineRule="auto"/>
        <w:jc w:val="center"/>
        <w:rPr>
          <w:rFonts w:ascii="Palatino" w:eastAsia="Times New Roman" w:hAnsi="Palatino" w:cs="Times New Roman"/>
          <w:sz w:val="20"/>
          <w:szCs w:val="20"/>
        </w:rPr>
      </w:pPr>
      <w:r w:rsidRPr="00C12399">
        <w:rPr>
          <w:rFonts w:ascii="Palatino" w:eastAsia="Times New Roman" w:hAnsi="Palatino" w:cs="Times New Roman"/>
          <w:b/>
          <w:bCs/>
          <w:sz w:val="20"/>
          <w:szCs w:val="20"/>
          <w:u w:val="single"/>
        </w:rPr>
        <w:t>C H I E D E</w:t>
      </w:r>
    </w:p>
    <w:p w:rsidR="00552513" w:rsidRDefault="00B95BA4" w:rsidP="00552513">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Di poter </w:t>
      </w:r>
      <w:r w:rsidR="00C12399">
        <w:rPr>
          <w:rFonts w:ascii="Palatino" w:eastAsia="Times New Roman" w:hAnsi="Palatino" w:cs="Times New Roman"/>
          <w:sz w:val="20"/>
          <w:szCs w:val="20"/>
        </w:rPr>
        <w:t>usufruir</w:t>
      </w:r>
      <w:r w:rsidR="00AC301B">
        <w:rPr>
          <w:rFonts w:ascii="Palatino" w:eastAsia="Times New Roman" w:hAnsi="Palatino" w:cs="Times New Roman"/>
          <w:sz w:val="20"/>
          <w:szCs w:val="20"/>
        </w:rPr>
        <w:t>e del</w:t>
      </w:r>
      <w:r w:rsidRPr="00C12399">
        <w:rPr>
          <w:rFonts w:ascii="Palatino" w:eastAsia="Times New Roman" w:hAnsi="Palatino" w:cs="Times New Roman"/>
          <w:sz w:val="20"/>
          <w:szCs w:val="20"/>
        </w:rPr>
        <w:t>:</w:t>
      </w:r>
    </w:p>
    <w:p w:rsidR="00AC301B" w:rsidRPr="00552513" w:rsidRDefault="00AC301B" w:rsidP="00552513">
      <w:pPr>
        <w:pStyle w:val="Paragrafoelenco"/>
        <w:numPr>
          <w:ilvl w:val="0"/>
          <w:numId w:val="5"/>
        </w:numPr>
        <w:spacing w:before="100" w:beforeAutospacing="1" w:after="0" w:line="240" w:lineRule="auto"/>
        <w:ind w:left="1843"/>
        <w:rPr>
          <w:rFonts w:ascii="Palatino" w:eastAsia="Times New Roman" w:hAnsi="Palatino" w:cs="Times New Roman"/>
          <w:sz w:val="20"/>
          <w:szCs w:val="20"/>
        </w:rPr>
      </w:pPr>
      <w:r w:rsidRPr="00552513">
        <w:rPr>
          <w:rFonts w:ascii="Palatino" w:eastAsia="Times New Roman" w:hAnsi="Palatino" w:cs="Times New Roman"/>
          <w:sz w:val="20"/>
          <w:szCs w:val="20"/>
        </w:rPr>
        <w:t xml:space="preserve">Bonus Utenze Idriche per un importo che non potrà superare </w:t>
      </w:r>
      <w:r w:rsidRPr="00552513">
        <w:rPr>
          <w:rFonts w:asciiTheme="majorHAnsi" w:hAnsiTheme="majorHAnsi"/>
          <w:color w:val="151111"/>
          <w:sz w:val="20"/>
          <w:szCs w:val="20"/>
          <w:lang w:eastAsia="en-US"/>
        </w:rPr>
        <w:t>l’80 per cento del Totale del Canone Idrico relativo all’annualità 2019</w:t>
      </w:r>
      <w:r w:rsidR="00EA59C3">
        <w:rPr>
          <w:rFonts w:asciiTheme="majorHAnsi" w:hAnsiTheme="majorHAnsi"/>
          <w:color w:val="151111"/>
          <w:sz w:val="20"/>
          <w:szCs w:val="20"/>
          <w:lang w:eastAsia="en-US"/>
        </w:rPr>
        <w:t>/2020</w:t>
      </w:r>
      <w:r w:rsidRPr="00552513">
        <w:rPr>
          <w:rFonts w:asciiTheme="majorHAnsi" w:hAnsiTheme="majorHAnsi"/>
          <w:color w:val="151111"/>
          <w:sz w:val="20"/>
          <w:szCs w:val="20"/>
          <w:lang w:eastAsia="en-US"/>
        </w:rPr>
        <w:t xml:space="preserve"> e sarà corrisposto  </w:t>
      </w:r>
      <w:r w:rsidRPr="00552513">
        <w:rPr>
          <w:rFonts w:asciiTheme="majorHAnsi" w:hAnsiTheme="majorHAnsi"/>
          <w:b/>
          <w:color w:val="151111"/>
          <w:sz w:val="20"/>
          <w:szCs w:val="20"/>
          <w:u w:val="single"/>
          <w:lang w:eastAsia="en-US"/>
        </w:rPr>
        <w:t>un importo massimo pari ad Euro 200,00</w:t>
      </w:r>
      <w:r w:rsidRPr="00552513">
        <w:rPr>
          <w:rFonts w:asciiTheme="majorHAnsi" w:hAnsiTheme="majorHAnsi"/>
          <w:color w:val="151111"/>
          <w:sz w:val="20"/>
          <w:szCs w:val="20"/>
          <w:lang w:eastAsia="en-US"/>
        </w:rPr>
        <w:t xml:space="preserve"> per singola attività economica richiedente;</w:t>
      </w:r>
    </w:p>
    <w:p w:rsidR="00B95BA4" w:rsidRDefault="00AC301B" w:rsidP="00AC301B">
      <w:pPr>
        <w:spacing w:before="100" w:beforeAutospacing="1" w:after="0" w:line="240" w:lineRule="auto"/>
        <w:jc w:val="center"/>
        <w:rPr>
          <w:rFonts w:ascii="Palatino" w:eastAsia="Times New Roman" w:hAnsi="Palatino" w:cs="Times New Roman"/>
          <w:b/>
          <w:bCs/>
          <w:sz w:val="20"/>
          <w:szCs w:val="20"/>
          <w:u w:val="single"/>
        </w:rPr>
      </w:pPr>
      <w:r w:rsidRPr="00AC301B">
        <w:rPr>
          <w:rFonts w:ascii="Palatino" w:eastAsia="Times New Roman" w:hAnsi="Palatino" w:cs="Times New Roman"/>
          <w:b/>
          <w:bCs/>
          <w:sz w:val="20"/>
          <w:szCs w:val="20"/>
          <w:u w:val="single"/>
        </w:rPr>
        <w:t>DICHIARA</w:t>
      </w:r>
    </w:p>
    <w:p w:rsidR="00D954A5" w:rsidRDefault="00AC301B" w:rsidP="00D954A5">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essere operator</w:t>
      </w:r>
      <w:r>
        <w:rPr>
          <w:rFonts w:asciiTheme="majorHAnsi" w:hAnsiTheme="majorHAnsi" w:cstheme="minorBidi"/>
          <w:color w:val="151313"/>
          <w:sz w:val="20"/>
          <w:szCs w:val="20"/>
          <w:lang w:eastAsia="en-US"/>
        </w:rPr>
        <w:t>e economico avente</w:t>
      </w:r>
      <w:r w:rsidRPr="00D75F1B">
        <w:rPr>
          <w:rFonts w:asciiTheme="majorHAnsi" w:hAnsiTheme="majorHAnsi" w:cstheme="minorBidi"/>
          <w:color w:val="151313"/>
          <w:sz w:val="20"/>
          <w:szCs w:val="20"/>
          <w:lang w:eastAsia="en-US"/>
        </w:rPr>
        <w:t xml:space="preserve"> sede legale e operativa sul t</w:t>
      </w:r>
      <w:r>
        <w:rPr>
          <w:rFonts w:asciiTheme="majorHAnsi" w:hAnsiTheme="majorHAnsi" w:cstheme="minorBidi"/>
          <w:color w:val="151313"/>
          <w:sz w:val="20"/>
          <w:szCs w:val="20"/>
          <w:lang w:eastAsia="en-US"/>
        </w:rPr>
        <w:t>erritorio comunale, che svolga</w:t>
      </w:r>
      <w:r w:rsidRPr="00D75F1B">
        <w:rPr>
          <w:rFonts w:asciiTheme="majorHAnsi" w:hAnsiTheme="majorHAnsi" w:cstheme="minorBidi"/>
          <w:color w:val="151313"/>
          <w:sz w:val="20"/>
          <w:szCs w:val="20"/>
          <w:lang w:eastAsia="en-US"/>
        </w:rPr>
        <w:t xml:space="preserve"> una attività corrispondente ad uno dei codici ATECO espressamente assoggettati alla chiu</w:t>
      </w:r>
      <w:bookmarkStart w:id="0" w:name="_GoBack"/>
      <w:bookmarkEnd w:id="0"/>
      <w:r w:rsidRPr="00D75F1B">
        <w:rPr>
          <w:rFonts w:asciiTheme="majorHAnsi" w:hAnsiTheme="majorHAnsi" w:cstheme="minorBidi"/>
          <w:color w:val="151313"/>
          <w:sz w:val="20"/>
          <w:szCs w:val="20"/>
          <w:lang w:eastAsia="en-US"/>
        </w:rPr>
        <w:t>sura obbligatoria per contenere e fronteggiare il contagio da Covid -19</w:t>
      </w:r>
      <w:r w:rsidR="00D954A5">
        <w:rPr>
          <w:rFonts w:asciiTheme="majorHAnsi" w:hAnsiTheme="majorHAnsi" w:cstheme="minorBidi"/>
          <w:color w:val="151313"/>
          <w:sz w:val="20"/>
          <w:szCs w:val="20"/>
          <w:lang w:eastAsia="en-US"/>
        </w:rPr>
        <w:t>.</w:t>
      </w:r>
      <w:r w:rsidRPr="00D954A5">
        <w:rPr>
          <w:rFonts w:asciiTheme="majorHAnsi" w:hAnsiTheme="majorHAnsi" w:cstheme="minorBidi"/>
          <w:color w:val="151313"/>
          <w:sz w:val="20"/>
          <w:szCs w:val="20"/>
          <w:lang w:eastAsia="en-US"/>
        </w:rPr>
        <w:t xml:space="preserve"> </w:t>
      </w:r>
    </w:p>
    <w:p w:rsidR="00AC301B" w:rsidRPr="00D954A5" w:rsidRDefault="00D954A5" w:rsidP="00D954A5">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Di essere</w:t>
      </w:r>
      <w:r w:rsidR="00AC301B" w:rsidRPr="00D954A5">
        <w:rPr>
          <w:rFonts w:asciiTheme="majorHAnsi" w:hAnsiTheme="majorHAnsi" w:cstheme="minorBidi"/>
          <w:color w:val="151313"/>
          <w:sz w:val="20"/>
          <w:szCs w:val="20"/>
          <w:lang w:eastAsia="en-US"/>
        </w:rPr>
        <w:t xml:space="preserve"> intestatario di una utenza idrica non domestica (fatturata direttamente da Acque S.p.A.) presso la sede della propria attività (Sono in ogni caso escluse dal contributo di cui al presente avviso le attività che, sebbene non assoggettate a chiusura obbligatoria, siano state chiuse volontariamente dai titolari); </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lastRenderedPageBreak/>
        <w:t>Di essere iscritto</w:t>
      </w:r>
      <w:r w:rsidRPr="00D75F1B">
        <w:rPr>
          <w:rFonts w:asciiTheme="majorHAnsi" w:hAnsiTheme="majorHAnsi" w:cstheme="minorBidi"/>
          <w:color w:val="151313"/>
          <w:sz w:val="20"/>
          <w:szCs w:val="20"/>
          <w:lang w:eastAsia="en-US"/>
        </w:rPr>
        <w:t xml:space="preserve"> nel registro delle imprese della CCIAA o titolari di partita iva ed avere sede operativa nel comune di Santa Maria a Monte</w:t>
      </w:r>
      <w:r>
        <w:rPr>
          <w:rFonts w:asciiTheme="majorHAnsi" w:hAnsiTheme="majorHAnsi" w:cstheme="minorBidi"/>
          <w:color w:val="151313"/>
          <w:sz w:val="20"/>
          <w:szCs w:val="20"/>
          <w:lang w:eastAsia="en-US"/>
        </w:rPr>
        <w:t>;</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avere un numero di addetti inferiore a dieci unità;</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essere, attualmente, formalmente attiv</w:t>
      </w:r>
      <w:r>
        <w:rPr>
          <w:rFonts w:asciiTheme="majorHAnsi" w:hAnsiTheme="majorHAnsi" w:cstheme="minorBidi"/>
          <w:color w:val="151313"/>
          <w:sz w:val="20"/>
          <w:szCs w:val="20"/>
          <w:lang w:eastAsia="en-US"/>
        </w:rPr>
        <w:t>o ed operativo</w:t>
      </w:r>
      <w:r w:rsidRPr="00D75F1B">
        <w:rPr>
          <w:rFonts w:asciiTheme="majorHAnsi" w:hAnsiTheme="majorHAnsi" w:cstheme="minorBidi"/>
          <w:color w:val="151313"/>
          <w:sz w:val="20"/>
          <w:szCs w:val="20"/>
          <w:lang w:eastAsia="en-US"/>
        </w:rPr>
        <w:t>, sia dal punto civilistico che amministrativo</w:t>
      </w:r>
      <w:r>
        <w:rPr>
          <w:rFonts w:asciiTheme="majorHAnsi" w:hAnsiTheme="majorHAnsi" w:cstheme="minorBidi"/>
          <w:color w:val="151313"/>
          <w:sz w:val="20"/>
          <w:szCs w:val="20"/>
          <w:lang w:eastAsia="en-US"/>
        </w:rPr>
        <w:t>;</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non avere debiti di qualunque natura nei confronti del Comune di Santa</w:t>
      </w:r>
      <w:r>
        <w:rPr>
          <w:rFonts w:asciiTheme="majorHAnsi" w:hAnsiTheme="majorHAnsi" w:cstheme="minorBidi"/>
          <w:color w:val="151313"/>
          <w:sz w:val="20"/>
          <w:szCs w:val="20"/>
          <w:lang w:eastAsia="en-US"/>
        </w:rPr>
        <w:t xml:space="preserve"> Maria a Monte e </w:t>
      </w:r>
      <w:r w:rsidR="00D954A5">
        <w:rPr>
          <w:rFonts w:asciiTheme="majorHAnsi" w:hAnsiTheme="majorHAnsi" w:cstheme="minorBidi"/>
          <w:color w:val="151313"/>
          <w:sz w:val="20"/>
          <w:szCs w:val="20"/>
          <w:lang w:eastAsia="en-US"/>
        </w:rPr>
        <w:t>di non aver</w:t>
      </w:r>
      <w:r w:rsidRPr="00D75F1B">
        <w:rPr>
          <w:rFonts w:asciiTheme="majorHAnsi" w:hAnsiTheme="majorHAnsi" w:cstheme="minorBidi"/>
          <w:color w:val="151313"/>
          <w:sz w:val="20"/>
          <w:szCs w:val="20"/>
          <w:lang w:eastAsia="en-US"/>
        </w:rPr>
        <w:t xml:space="preserve"> provvedimenti di accertamento in corso per il recupero di tributi comunali, salva la regolarizzazione entro il termine di scadenza del bando;</w:t>
      </w:r>
    </w:p>
    <w:p w:rsidR="00D954A5"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non avere in corso procedimenti contenziosi con il Comune di Santa Maria a Monte</w:t>
      </w:r>
    </w:p>
    <w:p w:rsidR="00AC301B" w:rsidRPr="00D75F1B" w:rsidRDefault="00D954A5"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D</w:t>
      </w:r>
      <w:r w:rsidR="00AC301B">
        <w:rPr>
          <w:rFonts w:asciiTheme="majorHAnsi" w:hAnsiTheme="majorHAnsi" w:cstheme="minorBidi"/>
          <w:color w:val="151313"/>
          <w:sz w:val="20"/>
          <w:szCs w:val="20"/>
          <w:lang w:eastAsia="en-US"/>
        </w:rPr>
        <w:t xml:space="preserve">i </w:t>
      </w:r>
      <w:r w:rsidR="00AC301B" w:rsidRPr="00D75F1B">
        <w:rPr>
          <w:rFonts w:asciiTheme="majorHAnsi" w:hAnsiTheme="majorHAnsi" w:cstheme="minorBidi"/>
          <w:color w:val="151313"/>
          <w:sz w:val="20"/>
          <w:szCs w:val="20"/>
          <w:lang w:eastAsia="en-US"/>
        </w:rPr>
        <w:t>essere in regola con l’assolvimento degli obblighi contributivi, previdenziali ed assistenziali secondo le vigenti disposizioni legislative;</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essere in regola con i versamenti dei canoni idrici già emessi e scaduti</w:t>
      </w:r>
      <w:r>
        <w:rPr>
          <w:rFonts w:asciiTheme="majorHAnsi" w:hAnsiTheme="majorHAnsi" w:cstheme="minorBidi"/>
          <w:color w:val="151313"/>
          <w:sz w:val="20"/>
          <w:szCs w:val="20"/>
          <w:lang w:eastAsia="en-US"/>
        </w:rPr>
        <w:t>;</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B95BA4" w:rsidRPr="00C12399" w:rsidRDefault="002F30FF" w:rsidP="00C12399">
      <w:pPr>
        <w:spacing w:before="100" w:beforeAutospacing="1" w:after="0" w:line="240" w:lineRule="auto"/>
        <w:rPr>
          <w:rFonts w:ascii="Palatino" w:eastAsia="Times New Roman" w:hAnsi="Palatino" w:cs="Times New Roman"/>
          <w:sz w:val="20"/>
          <w:szCs w:val="20"/>
        </w:rPr>
      </w:pPr>
      <w:r>
        <w:rPr>
          <w:rFonts w:ascii="Palatino" w:eastAsia="Times New Roman" w:hAnsi="Palatino" w:cs="Times New Roman"/>
          <w:i/>
          <w:iCs/>
          <w:sz w:val="20"/>
          <w:szCs w:val="20"/>
        </w:rPr>
        <w:t xml:space="preserve">A tal fine </w:t>
      </w:r>
      <w:r w:rsidR="00B95BA4" w:rsidRPr="00C12399">
        <w:rPr>
          <w:rFonts w:ascii="Palatino" w:eastAsia="Times New Roman" w:hAnsi="Palatino" w:cs="Times New Roman"/>
          <w:i/>
          <w:iCs/>
          <w:sz w:val="20"/>
          <w:szCs w:val="20"/>
        </w:rPr>
        <w:t>consapevole di quanto prescritto dall’art. 76 del D.P.R. n. 445/00 sulle responsabilità cui può andare incontro in caso di dichiarazioni mendaci e dall’art. 75 sulla decadenza dai benefici conseguenti al provvedimento emanato sulla base di dichiarazioni non veritiere.</w:t>
      </w:r>
    </w:p>
    <w:p w:rsidR="00B95BA4" w:rsidRPr="00C12399" w:rsidRDefault="00B95BA4" w:rsidP="00B95BA4">
      <w:pPr>
        <w:spacing w:before="100" w:beforeAutospacing="1" w:after="0" w:line="240" w:lineRule="auto"/>
        <w:jc w:val="center"/>
        <w:rPr>
          <w:rFonts w:ascii="Palatino" w:eastAsia="Times New Roman" w:hAnsi="Palatino" w:cs="Times New Roman"/>
          <w:sz w:val="20"/>
          <w:szCs w:val="20"/>
        </w:rPr>
      </w:pPr>
      <w:r w:rsidRPr="00C12399">
        <w:rPr>
          <w:rFonts w:ascii="Palatino" w:eastAsia="Times New Roman" w:hAnsi="Palatino" w:cs="Times New Roman"/>
          <w:b/>
          <w:bCs/>
          <w:sz w:val="20"/>
          <w:szCs w:val="20"/>
          <w:u w:val="single"/>
        </w:rPr>
        <w:t>D I C H I A R A E AUTOCERTIFICA</w:t>
      </w:r>
    </w:p>
    <w:p w:rsidR="00B95BA4" w:rsidRPr="00C12399" w:rsidRDefault="00B95BA4" w:rsidP="00B95BA4">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Nome ditta _____________________</w:t>
      </w:r>
      <w:r w:rsidR="00C12399">
        <w:rPr>
          <w:rFonts w:ascii="Palatino" w:eastAsia="Times New Roman" w:hAnsi="Palatino" w:cs="Times New Roman"/>
          <w:sz w:val="20"/>
          <w:szCs w:val="20"/>
        </w:rPr>
        <w:t>_______________________________________________________________</w:t>
      </w:r>
    </w:p>
    <w:p w:rsidR="00B95BA4" w:rsidRPr="00C12399" w:rsidRDefault="00B95BA4" w:rsidP="00B95BA4">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Tipologia di attività svolta ________</w:t>
      </w:r>
      <w:r w:rsidR="00C12399">
        <w:rPr>
          <w:rFonts w:ascii="Palatino" w:eastAsia="Times New Roman" w:hAnsi="Palatino" w:cs="Times New Roman"/>
          <w:sz w:val="20"/>
          <w:szCs w:val="20"/>
        </w:rPr>
        <w:t>_______________________________________________________________</w:t>
      </w:r>
    </w:p>
    <w:p w:rsidR="00B95BA4" w:rsidRDefault="00B95BA4" w:rsidP="00B95BA4">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Codice Ateco _____________________ </w:t>
      </w:r>
      <w:r w:rsidR="00C12399">
        <w:rPr>
          <w:rFonts w:ascii="Palatino" w:eastAsia="Times New Roman" w:hAnsi="Palatino" w:cs="Times New Roman"/>
          <w:sz w:val="20"/>
          <w:szCs w:val="20"/>
        </w:rPr>
        <w:t>_________________________________</w:t>
      </w:r>
    </w:p>
    <w:p w:rsidR="002B25FA" w:rsidRPr="00C12399" w:rsidRDefault="002B25FA" w:rsidP="00B95BA4">
      <w:pPr>
        <w:spacing w:before="100" w:beforeAutospacing="1" w:after="0" w:line="240" w:lineRule="auto"/>
        <w:rPr>
          <w:rFonts w:ascii="Palatino" w:eastAsia="Times New Roman" w:hAnsi="Palatino" w:cs="Times New Roman"/>
          <w:sz w:val="20"/>
          <w:szCs w:val="20"/>
        </w:rPr>
      </w:pPr>
      <w:r>
        <w:rPr>
          <w:rFonts w:ascii="Palatino" w:eastAsia="Times New Roman" w:hAnsi="Palatino" w:cs="Times New Roman"/>
          <w:sz w:val="20"/>
          <w:szCs w:val="20"/>
        </w:rPr>
        <w:t>Codice IBAN: __________________________________________________________________________________</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tbl>
      <w:tblPr>
        <w:tblStyle w:val="Grigliatabella"/>
        <w:tblW w:w="0" w:type="auto"/>
        <w:tblLook w:val="04A0"/>
      </w:tblPr>
      <w:tblGrid>
        <w:gridCol w:w="4889"/>
        <w:gridCol w:w="4889"/>
      </w:tblGrid>
      <w:tr w:rsidR="00B95BA4" w:rsidRPr="00C12399" w:rsidTr="00B95BA4">
        <w:trPr>
          <w:trHeight w:val="472"/>
        </w:trPr>
        <w:tc>
          <w:tcPr>
            <w:tcW w:w="4889" w:type="dxa"/>
          </w:tcPr>
          <w:p w:rsidR="00B95BA4" w:rsidRPr="00C12399" w:rsidRDefault="00B95BA4" w:rsidP="00B95BA4">
            <w:pPr>
              <w:spacing w:before="100" w:beforeAutospacing="1"/>
              <w:jc w:val="center"/>
              <w:rPr>
                <w:rFonts w:ascii="Palatino" w:eastAsia="Times New Roman" w:hAnsi="Palatino" w:cs="Times New Roman"/>
                <w:sz w:val="20"/>
                <w:szCs w:val="20"/>
              </w:rPr>
            </w:pPr>
            <w:r w:rsidRPr="00C12399">
              <w:rPr>
                <w:rFonts w:ascii="Palatino" w:eastAsia="Times New Roman" w:hAnsi="Palatino" w:cs="Times New Roman"/>
                <w:sz w:val="20"/>
                <w:szCs w:val="20"/>
              </w:rPr>
              <w:t>DATA CHIUSURA</w:t>
            </w:r>
          </w:p>
        </w:tc>
        <w:tc>
          <w:tcPr>
            <w:tcW w:w="4889" w:type="dxa"/>
          </w:tcPr>
          <w:p w:rsidR="00B95BA4" w:rsidRPr="00C12399" w:rsidRDefault="00B95BA4" w:rsidP="00B95BA4">
            <w:pPr>
              <w:spacing w:before="100" w:beforeAutospacing="1"/>
              <w:jc w:val="center"/>
              <w:rPr>
                <w:rFonts w:ascii="Palatino" w:eastAsia="Times New Roman" w:hAnsi="Palatino" w:cs="Times New Roman"/>
                <w:sz w:val="20"/>
                <w:szCs w:val="20"/>
              </w:rPr>
            </w:pPr>
            <w:r w:rsidRPr="00C12399">
              <w:rPr>
                <w:rFonts w:ascii="Palatino" w:eastAsia="Times New Roman" w:hAnsi="Palatino" w:cs="Times New Roman"/>
                <w:sz w:val="20"/>
                <w:szCs w:val="20"/>
              </w:rPr>
              <w:t>DATA RIAPERTURA</w:t>
            </w:r>
          </w:p>
        </w:tc>
      </w:tr>
      <w:tr w:rsidR="00B95BA4" w:rsidRPr="00C12399" w:rsidTr="00B95BA4">
        <w:trPr>
          <w:trHeight w:val="408"/>
        </w:trPr>
        <w:tc>
          <w:tcPr>
            <w:tcW w:w="4889" w:type="dxa"/>
          </w:tcPr>
          <w:p w:rsidR="00B95BA4" w:rsidRPr="00C12399" w:rsidRDefault="00B95BA4" w:rsidP="00B95BA4">
            <w:pPr>
              <w:spacing w:before="100" w:beforeAutospacing="1"/>
              <w:rPr>
                <w:rFonts w:ascii="Palatino" w:eastAsia="Times New Roman" w:hAnsi="Palatino" w:cs="Times New Roman"/>
                <w:sz w:val="20"/>
                <w:szCs w:val="20"/>
              </w:rPr>
            </w:pPr>
          </w:p>
        </w:tc>
        <w:tc>
          <w:tcPr>
            <w:tcW w:w="4889" w:type="dxa"/>
          </w:tcPr>
          <w:p w:rsidR="00B95BA4" w:rsidRPr="00C12399" w:rsidRDefault="00B95BA4" w:rsidP="00B95BA4">
            <w:pPr>
              <w:spacing w:before="100" w:beforeAutospacing="1"/>
              <w:rPr>
                <w:rFonts w:ascii="Palatino" w:eastAsia="Times New Roman" w:hAnsi="Palatino" w:cs="Times New Roman"/>
                <w:sz w:val="20"/>
                <w:szCs w:val="20"/>
              </w:rPr>
            </w:pPr>
          </w:p>
        </w:tc>
      </w:tr>
    </w:tbl>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552513" w:rsidRDefault="00B95BA4" w:rsidP="00552513">
      <w:pPr>
        <w:numPr>
          <w:ilvl w:val="0"/>
          <w:numId w:val="2"/>
        </w:num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Di </w:t>
      </w:r>
      <w:r w:rsidRPr="00C12399">
        <w:rPr>
          <w:rFonts w:ascii="Palatino" w:eastAsia="Times New Roman" w:hAnsi="Palatino" w:cs="Times New Roman"/>
          <w:sz w:val="20"/>
          <w:szCs w:val="20"/>
          <w:u w:val="single"/>
        </w:rPr>
        <w:t>non aver</w:t>
      </w:r>
      <w:r w:rsidRPr="00C12399">
        <w:rPr>
          <w:rFonts w:ascii="Palatino" w:eastAsia="Times New Roman" w:hAnsi="Palatino" w:cs="Times New Roman"/>
          <w:sz w:val="20"/>
          <w:szCs w:val="20"/>
        </w:rPr>
        <w:t xml:space="preserve"> riconvertito la propria produzione per la realizzazione di prodotti e dispositivi </w:t>
      </w:r>
      <w:r w:rsidR="00552513">
        <w:rPr>
          <w:rFonts w:ascii="Palatino" w:eastAsia="Times New Roman" w:hAnsi="Palatino" w:cs="Times New Roman"/>
          <w:sz w:val="20"/>
          <w:szCs w:val="20"/>
        </w:rPr>
        <w:t>utili all'emergenza Coronavirus.</w:t>
      </w:r>
    </w:p>
    <w:p w:rsidR="00552513" w:rsidRPr="00552513" w:rsidRDefault="00552513" w:rsidP="00552513">
      <w:pPr>
        <w:numPr>
          <w:ilvl w:val="0"/>
          <w:numId w:val="2"/>
        </w:numPr>
        <w:spacing w:before="100" w:beforeAutospacing="1" w:after="0" w:line="240" w:lineRule="auto"/>
        <w:rPr>
          <w:rFonts w:ascii="Palatino" w:eastAsia="Times New Roman" w:hAnsi="Palatino" w:cs="Times New Roman"/>
          <w:sz w:val="20"/>
          <w:szCs w:val="20"/>
        </w:rPr>
      </w:pPr>
      <w:r w:rsidRPr="00552513">
        <w:rPr>
          <w:rFonts w:asciiTheme="majorHAnsi" w:hAnsiTheme="majorHAnsi"/>
          <w:color w:val="151111"/>
          <w:sz w:val="20"/>
          <w:szCs w:val="20"/>
          <w:lang w:eastAsia="en-US"/>
        </w:rPr>
        <w:t>Il contributo sarà concesso con procedura valutativa allo sportello, secondo l’ordine cronologico di presentazione della domanda, fino ad esaurimento della dotazione finanziaria</w:t>
      </w:r>
      <w:r>
        <w:rPr>
          <w:rFonts w:asciiTheme="majorHAnsi" w:hAnsiTheme="majorHAnsi"/>
          <w:color w:val="151111"/>
          <w:sz w:val="20"/>
          <w:szCs w:val="20"/>
          <w:lang w:eastAsia="en-US"/>
        </w:rPr>
        <w:t xml:space="preserve"> </w:t>
      </w:r>
    </w:p>
    <w:p w:rsidR="00B95BA4" w:rsidRDefault="00B95BA4" w:rsidP="00B95BA4">
      <w:pPr>
        <w:spacing w:before="100" w:beforeAutospacing="1" w:after="0" w:line="240" w:lineRule="auto"/>
        <w:jc w:val="center"/>
        <w:rPr>
          <w:rFonts w:ascii="Palatino" w:eastAsia="Times New Roman" w:hAnsi="Palatino" w:cs="Times New Roman"/>
          <w:sz w:val="24"/>
          <w:szCs w:val="24"/>
        </w:rPr>
      </w:pPr>
    </w:p>
    <w:p w:rsidR="00C12399" w:rsidRDefault="00552513" w:rsidP="00B95BA4">
      <w:pPr>
        <w:spacing w:before="100" w:beforeAutospacing="1" w:after="0" w:line="240" w:lineRule="auto"/>
        <w:jc w:val="center"/>
        <w:rPr>
          <w:rFonts w:ascii="Palatino" w:eastAsia="Times New Roman" w:hAnsi="Palatino" w:cs="Times New Roman"/>
          <w:sz w:val="24"/>
          <w:szCs w:val="24"/>
        </w:rPr>
      </w:pPr>
      <w:r>
        <w:rPr>
          <w:rFonts w:ascii="Palatino" w:eastAsia="Times New Roman" w:hAnsi="Palatino" w:cs="Times New Roman"/>
          <w:sz w:val="24"/>
          <w:szCs w:val="24"/>
        </w:rPr>
        <w:t xml:space="preserve">   </w:t>
      </w:r>
      <w:r w:rsidR="00C12399">
        <w:rPr>
          <w:rFonts w:ascii="Palatino" w:eastAsia="Times New Roman" w:hAnsi="Palatino" w:cs="Times New Roman"/>
          <w:sz w:val="24"/>
          <w:szCs w:val="24"/>
        </w:rPr>
        <w:tab/>
      </w:r>
      <w:r w:rsidR="00C12399">
        <w:rPr>
          <w:rFonts w:ascii="Palatino" w:eastAsia="Times New Roman" w:hAnsi="Palatino" w:cs="Times New Roman"/>
          <w:sz w:val="24"/>
          <w:szCs w:val="24"/>
        </w:rPr>
        <w:tab/>
      </w:r>
      <w:r w:rsidR="00C12399">
        <w:rPr>
          <w:rFonts w:ascii="Palatino" w:eastAsia="Times New Roman" w:hAnsi="Palatino" w:cs="Times New Roman"/>
          <w:sz w:val="24"/>
          <w:szCs w:val="24"/>
        </w:rPr>
        <w:tab/>
      </w:r>
      <w:r w:rsidR="00C12399">
        <w:rPr>
          <w:rFonts w:ascii="Palatino" w:eastAsia="Times New Roman" w:hAnsi="Palatino" w:cs="Times New Roman"/>
          <w:sz w:val="24"/>
          <w:szCs w:val="24"/>
        </w:rPr>
        <w:tab/>
      </w:r>
      <w:r>
        <w:rPr>
          <w:rFonts w:ascii="Palatino" w:eastAsia="Times New Roman" w:hAnsi="Palatino" w:cs="Times New Roman"/>
          <w:sz w:val="24"/>
          <w:szCs w:val="24"/>
        </w:rPr>
        <w:t xml:space="preserve">     </w:t>
      </w:r>
      <w:r w:rsidR="00C12399">
        <w:rPr>
          <w:rFonts w:ascii="Palatino" w:eastAsia="Times New Roman" w:hAnsi="Palatino" w:cs="Times New Roman"/>
          <w:sz w:val="24"/>
          <w:szCs w:val="24"/>
        </w:rPr>
        <w:t>Firma</w:t>
      </w:r>
    </w:p>
    <w:p w:rsidR="00C12399" w:rsidRDefault="00C12399" w:rsidP="00B95BA4">
      <w:pPr>
        <w:spacing w:before="100" w:beforeAutospacing="1" w:after="0" w:line="240" w:lineRule="auto"/>
        <w:jc w:val="center"/>
        <w:rPr>
          <w:rFonts w:ascii="Palatino" w:eastAsia="Times New Roman" w:hAnsi="Palatino" w:cs="Times New Roman"/>
          <w:sz w:val="24"/>
          <w:szCs w:val="24"/>
        </w:rPr>
      </w:pPr>
      <w:r>
        <w:rPr>
          <w:rFonts w:ascii="Palatino" w:eastAsia="Times New Roman" w:hAnsi="Palatino" w:cs="Times New Roman"/>
          <w:sz w:val="24"/>
          <w:szCs w:val="24"/>
        </w:rPr>
        <w:tab/>
      </w:r>
      <w:r>
        <w:rPr>
          <w:rFonts w:ascii="Palatino" w:eastAsia="Times New Roman" w:hAnsi="Palatino" w:cs="Times New Roman"/>
          <w:sz w:val="24"/>
          <w:szCs w:val="24"/>
        </w:rPr>
        <w:tab/>
      </w:r>
      <w:r>
        <w:rPr>
          <w:rFonts w:ascii="Palatino" w:eastAsia="Times New Roman" w:hAnsi="Palatino" w:cs="Times New Roman"/>
          <w:sz w:val="24"/>
          <w:szCs w:val="24"/>
        </w:rPr>
        <w:tab/>
      </w:r>
      <w:r>
        <w:rPr>
          <w:rFonts w:ascii="Palatino" w:eastAsia="Times New Roman" w:hAnsi="Palatino" w:cs="Times New Roman"/>
          <w:sz w:val="24"/>
          <w:szCs w:val="24"/>
        </w:rPr>
        <w:tab/>
      </w:r>
      <w:r>
        <w:rPr>
          <w:rFonts w:ascii="Palatino" w:eastAsia="Times New Roman" w:hAnsi="Palatino" w:cs="Times New Roman"/>
          <w:sz w:val="24"/>
          <w:szCs w:val="24"/>
        </w:rPr>
        <w:tab/>
        <w:t>_____________________________________</w:t>
      </w: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463D93" w:rsidRPr="00C12399" w:rsidRDefault="00463D93" w:rsidP="00B95BA4">
      <w:pPr>
        <w:ind w:left="720"/>
        <w:rPr>
          <w:rFonts w:ascii="Palatino" w:hAnsi="Palatino"/>
        </w:rPr>
      </w:pPr>
    </w:p>
    <w:sectPr w:rsidR="00463D93" w:rsidRPr="00C12399" w:rsidSect="00C12399">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7BD"/>
    <w:multiLevelType w:val="hybridMultilevel"/>
    <w:tmpl w:val="0D14F9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32043A"/>
    <w:multiLevelType w:val="multilevel"/>
    <w:tmpl w:val="FBFA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B7ECF"/>
    <w:multiLevelType w:val="hybridMultilevel"/>
    <w:tmpl w:val="CCB4AE90"/>
    <w:lvl w:ilvl="0" w:tplc="D730C74C">
      <w:start w:val="5"/>
      <w:numFmt w:val="bullet"/>
      <w:lvlText w:val="-"/>
      <w:lvlJc w:val="left"/>
      <w:pPr>
        <w:ind w:left="1087" w:hanging="360"/>
      </w:pPr>
      <w:rPr>
        <w:rFonts w:ascii="Palatino" w:eastAsiaTheme="minorHAnsi" w:hAnsi="Palatino" w:cstheme="minorBidi" w:hint="default"/>
      </w:rPr>
    </w:lvl>
    <w:lvl w:ilvl="1" w:tplc="04100003">
      <w:start w:val="1"/>
      <w:numFmt w:val="bullet"/>
      <w:lvlText w:val="o"/>
      <w:lvlJc w:val="left"/>
      <w:pPr>
        <w:ind w:left="1807" w:hanging="360"/>
      </w:pPr>
      <w:rPr>
        <w:rFonts w:ascii="Courier New" w:hAnsi="Courier New" w:cs="Courier New" w:hint="default"/>
      </w:rPr>
    </w:lvl>
    <w:lvl w:ilvl="2" w:tplc="04100005" w:tentative="1">
      <w:start w:val="1"/>
      <w:numFmt w:val="bullet"/>
      <w:lvlText w:val=""/>
      <w:lvlJc w:val="left"/>
      <w:pPr>
        <w:ind w:left="2527" w:hanging="360"/>
      </w:pPr>
      <w:rPr>
        <w:rFonts w:ascii="Wingdings" w:hAnsi="Wingdings" w:hint="default"/>
      </w:rPr>
    </w:lvl>
    <w:lvl w:ilvl="3" w:tplc="04100001" w:tentative="1">
      <w:start w:val="1"/>
      <w:numFmt w:val="bullet"/>
      <w:lvlText w:val=""/>
      <w:lvlJc w:val="left"/>
      <w:pPr>
        <w:ind w:left="3247" w:hanging="360"/>
      </w:pPr>
      <w:rPr>
        <w:rFonts w:ascii="Symbol" w:hAnsi="Symbol" w:hint="default"/>
      </w:rPr>
    </w:lvl>
    <w:lvl w:ilvl="4" w:tplc="04100003" w:tentative="1">
      <w:start w:val="1"/>
      <w:numFmt w:val="bullet"/>
      <w:lvlText w:val="o"/>
      <w:lvlJc w:val="left"/>
      <w:pPr>
        <w:ind w:left="3967" w:hanging="360"/>
      </w:pPr>
      <w:rPr>
        <w:rFonts w:ascii="Courier New" w:hAnsi="Courier New" w:cs="Courier New" w:hint="default"/>
      </w:rPr>
    </w:lvl>
    <w:lvl w:ilvl="5" w:tplc="04100005" w:tentative="1">
      <w:start w:val="1"/>
      <w:numFmt w:val="bullet"/>
      <w:lvlText w:val=""/>
      <w:lvlJc w:val="left"/>
      <w:pPr>
        <w:ind w:left="4687" w:hanging="360"/>
      </w:pPr>
      <w:rPr>
        <w:rFonts w:ascii="Wingdings" w:hAnsi="Wingdings" w:hint="default"/>
      </w:rPr>
    </w:lvl>
    <w:lvl w:ilvl="6" w:tplc="04100001" w:tentative="1">
      <w:start w:val="1"/>
      <w:numFmt w:val="bullet"/>
      <w:lvlText w:val=""/>
      <w:lvlJc w:val="left"/>
      <w:pPr>
        <w:ind w:left="5407" w:hanging="360"/>
      </w:pPr>
      <w:rPr>
        <w:rFonts w:ascii="Symbol" w:hAnsi="Symbol" w:hint="default"/>
      </w:rPr>
    </w:lvl>
    <w:lvl w:ilvl="7" w:tplc="04100003" w:tentative="1">
      <w:start w:val="1"/>
      <w:numFmt w:val="bullet"/>
      <w:lvlText w:val="o"/>
      <w:lvlJc w:val="left"/>
      <w:pPr>
        <w:ind w:left="6127" w:hanging="360"/>
      </w:pPr>
      <w:rPr>
        <w:rFonts w:ascii="Courier New" w:hAnsi="Courier New" w:cs="Courier New" w:hint="default"/>
      </w:rPr>
    </w:lvl>
    <w:lvl w:ilvl="8" w:tplc="04100005" w:tentative="1">
      <w:start w:val="1"/>
      <w:numFmt w:val="bullet"/>
      <w:lvlText w:val=""/>
      <w:lvlJc w:val="left"/>
      <w:pPr>
        <w:ind w:left="6847" w:hanging="360"/>
      </w:pPr>
      <w:rPr>
        <w:rFonts w:ascii="Wingdings" w:hAnsi="Wingdings" w:hint="default"/>
      </w:rPr>
    </w:lvl>
  </w:abstractNum>
  <w:abstractNum w:abstractNumId="3">
    <w:nsid w:val="576D40D0"/>
    <w:multiLevelType w:val="multilevel"/>
    <w:tmpl w:val="733E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5110E"/>
    <w:multiLevelType w:val="hybridMultilevel"/>
    <w:tmpl w:val="ED380EA6"/>
    <w:lvl w:ilvl="0" w:tplc="04100003">
      <w:start w:val="1"/>
      <w:numFmt w:val="bullet"/>
      <w:lvlText w:val="o"/>
      <w:lvlJc w:val="left"/>
      <w:pPr>
        <w:ind w:left="2850" w:hanging="360"/>
      </w:pPr>
      <w:rPr>
        <w:rFonts w:ascii="Courier New" w:hAnsi="Courier New" w:cs="Courier New"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B95BA4"/>
    <w:rsid w:val="0004435A"/>
    <w:rsid w:val="000876EF"/>
    <w:rsid w:val="000B7E51"/>
    <w:rsid w:val="000E08E7"/>
    <w:rsid w:val="002B25FA"/>
    <w:rsid w:val="002F30FF"/>
    <w:rsid w:val="003C0A7D"/>
    <w:rsid w:val="004201D6"/>
    <w:rsid w:val="00463D93"/>
    <w:rsid w:val="004862A2"/>
    <w:rsid w:val="004E44E4"/>
    <w:rsid w:val="00552513"/>
    <w:rsid w:val="00983F56"/>
    <w:rsid w:val="00A44D07"/>
    <w:rsid w:val="00AC301B"/>
    <w:rsid w:val="00AC5601"/>
    <w:rsid w:val="00B95BA4"/>
    <w:rsid w:val="00C02109"/>
    <w:rsid w:val="00C12399"/>
    <w:rsid w:val="00D8167E"/>
    <w:rsid w:val="00D954A5"/>
    <w:rsid w:val="00E16D29"/>
    <w:rsid w:val="00EA59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A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B95BA4"/>
    <w:pPr>
      <w:spacing w:before="100" w:beforeAutospacing="1" w:after="142"/>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B95B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BA4"/>
    <w:rPr>
      <w:rFonts w:ascii="Tahoma" w:hAnsi="Tahoma" w:cs="Tahoma"/>
      <w:sz w:val="16"/>
      <w:szCs w:val="16"/>
    </w:rPr>
  </w:style>
  <w:style w:type="table" w:styleId="Grigliatabella">
    <w:name w:val="Table Grid"/>
    <w:basedOn w:val="Tabellanormale"/>
    <w:uiPriority w:val="59"/>
    <w:rsid w:val="00B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9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B95BA4"/>
    <w:pPr>
      <w:spacing w:before="100" w:beforeAutospacing="1" w:after="142"/>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B95B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BA4"/>
    <w:rPr>
      <w:rFonts w:ascii="Tahoma" w:hAnsi="Tahoma" w:cs="Tahoma"/>
      <w:sz w:val="16"/>
      <w:szCs w:val="16"/>
    </w:rPr>
  </w:style>
  <w:style w:type="table" w:styleId="Grigliatabella">
    <w:name w:val="Table Grid"/>
    <w:basedOn w:val="Tabellanormale"/>
    <w:uiPriority w:val="59"/>
    <w:rsid w:val="00B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95BA4"/>
    <w:pPr>
      <w:ind w:left="720"/>
      <w:contextualSpacing/>
    </w:pPr>
  </w:style>
</w:styles>
</file>

<file path=word/webSettings.xml><?xml version="1.0" encoding="utf-8"?>
<w:webSettings xmlns:r="http://schemas.openxmlformats.org/officeDocument/2006/relationships" xmlns:w="http://schemas.openxmlformats.org/wordprocessingml/2006/main">
  <w:divs>
    <w:div w:id="38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i.valtriani</dc:creator>
  <cp:lastModifiedBy>Cristina Marchetti</cp:lastModifiedBy>
  <cp:revision>2</cp:revision>
  <cp:lastPrinted>2020-04-27T10:26:00Z</cp:lastPrinted>
  <dcterms:created xsi:type="dcterms:W3CDTF">2021-01-12T14:07:00Z</dcterms:created>
  <dcterms:modified xsi:type="dcterms:W3CDTF">2021-01-12T14:07:00Z</dcterms:modified>
</cp:coreProperties>
</file>