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Pr="00C5488A" w:rsidRDefault="00434ABD" w:rsidP="00434ABD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3000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521EFE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Santa Maria a Monte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521EFE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4869E2" w:rsidRPr="00C5488A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C5488A" w:rsidRDefault="00521EFE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521EFE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521EFE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521EF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lastRenderedPageBreak/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521EFE">
        <w:rPr>
          <w:rFonts w:ascii="Titillium" w:hAnsi="Titillium" w:cs="Times New Roman"/>
          <w:sz w:val="20"/>
          <w:szCs w:val="20"/>
        </w:rPr>
        <w:t xml:space="preserve"> 16/06/2021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dei componenti </w:t>
      </w:r>
      <w:r w:rsidR="00521EFE">
        <w:rPr>
          <w:rFonts w:ascii="Titillium" w:hAnsi="Titillium" w:cs="Times New Roman"/>
          <w:sz w:val="20"/>
          <w:szCs w:val="20"/>
        </w:rPr>
        <w:t>il Nucleo di Valutazione</w:t>
      </w:r>
    </w:p>
    <w:p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521EFE">
        <w:rPr>
          <w:rFonts w:ascii="Titillium" w:hAnsi="Titillium" w:cs="Times New Roman"/>
          <w:b/>
          <w:bCs/>
          <w:sz w:val="20"/>
          <w:szCs w:val="20"/>
        </w:rPr>
        <w:t>Dott.ssa Alessia Rinaldi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 w:rsidSect="00860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55" w:rsidRDefault="00042155">
      <w:pPr>
        <w:spacing w:after="0" w:line="240" w:lineRule="auto"/>
      </w:pPr>
      <w:r>
        <w:separator/>
      </w:r>
    </w:p>
  </w:endnote>
  <w:endnote w:type="continuationSeparator" w:id="0">
    <w:p w:rsidR="00042155" w:rsidRDefault="0004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3C" w:rsidRDefault="00B91F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3C" w:rsidRDefault="00B91F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3C" w:rsidRDefault="00B91F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55" w:rsidRDefault="00042155">
      <w:r>
        <w:separator/>
      </w:r>
    </w:p>
  </w:footnote>
  <w:footnote w:type="continuationSeparator" w:id="0">
    <w:p w:rsidR="00042155" w:rsidRDefault="00042155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3C" w:rsidRDefault="00B91F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3C" w:rsidRDefault="00B91F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42155"/>
    <w:rsid w:val="00066D41"/>
    <w:rsid w:val="00084790"/>
    <w:rsid w:val="000B0E9A"/>
    <w:rsid w:val="000B7CB8"/>
    <w:rsid w:val="000C1504"/>
    <w:rsid w:val="000C371F"/>
    <w:rsid w:val="000C5281"/>
    <w:rsid w:val="000D5314"/>
    <w:rsid w:val="000F5BF6"/>
    <w:rsid w:val="00100DC8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34ABD"/>
    <w:rsid w:val="00452424"/>
    <w:rsid w:val="004619A1"/>
    <w:rsid w:val="004869E2"/>
    <w:rsid w:val="004B3307"/>
    <w:rsid w:val="004E3FEA"/>
    <w:rsid w:val="005148C3"/>
    <w:rsid w:val="00521EFE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4777F"/>
    <w:rsid w:val="00851A73"/>
    <w:rsid w:val="0086067F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24003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6067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6067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6067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6067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6067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6067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6067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6067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6067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6067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606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6067F"/>
  </w:style>
  <w:style w:type="character" w:customStyle="1" w:styleId="Richiamoallanotadichiusura">
    <w:name w:val="Richiamo alla nota di chiusura"/>
    <w:rsid w:val="0086067F"/>
    <w:rPr>
      <w:vertAlign w:val="superscript"/>
    </w:rPr>
  </w:style>
  <w:style w:type="character" w:customStyle="1" w:styleId="Caratterenotadichiusura">
    <w:name w:val="Carattere nota di chiusura"/>
    <w:rsid w:val="0086067F"/>
  </w:style>
  <w:style w:type="paragraph" w:styleId="Testonotaapidipagina">
    <w:name w:val="footnote text"/>
    <w:basedOn w:val="Normale"/>
    <w:rsid w:val="0086067F"/>
  </w:style>
  <w:style w:type="paragraph" w:styleId="Paragrafoelenco">
    <w:name w:val="List Paragraph"/>
    <w:basedOn w:val="Normale"/>
    <w:uiPriority w:val="34"/>
    <w:qFormat/>
    <w:rsid w:val="0086067F"/>
    <w:pPr>
      <w:ind w:left="357" w:hanging="357"/>
    </w:pPr>
  </w:style>
  <w:style w:type="paragraph" w:styleId="Testonormale">
    <w:name w:val="Plain Text"/>
    <w:basedOn w:val="Normale"/>
    <w:rsid w:val="0086067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6067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6067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6067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6067F"/>
    <w:rPr>
      <w:b/>
      <w:bCs/>
    </w:rPr>
  </w:style>
  <w:style w:type="paragraph" w:styleId="Testofumetto">
    <w:name w:val="Balloon Text"/>
    <w:basedOn w:val="Normale"/>
    <w:rsid w:val="0086067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6067F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CE09-3CA2-4E6C-BC6E-8DF44D95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e.biasci</cp:lastModifiedBy>
  <cp:revision>2</cp:revision>
  <cp:lastPrinted>2019-02-26T09:22:00Z</cp:lastPrinted>
  <dcterms:created xsi:type="dcterms:W3CDTF">2021-06-29T07:00:00Z</dcterms:created>
  <dcterms:modified xsi:type="dcterms:W3CDTF">2021-06-29T07:00:00Z</dcterms:modified>
</cp:coreProperties>
</file>